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85"/>
        <w:gridCol w:w="538"/>
        <w:gridCol w:w="1285"/>
        <w:gridCol w:w="512"/>
        <w:gridCol w:w="263"/>
        <w:gridCol w:w="1338"/>
        <w:gridCol w:w="734"/>
        <w:gridCol w:w="2983"/>
        <w:gridCol w:w="387"/>
        <w:gridCol w:w="2241"/>
        <w:gridCol w:w="1849"/>
      </w:tblGrid>
      <w:tr w:rsidR="002012FA" w:rsidRPr="00FD1C90" w:rsidTr="00375154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012FA" w:rsidRPr="00CB08ED" w:rsidRDefault="00CB08ED" w:rsidP="00CB08ED">
            <w:pPr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Струка: </w:t>
            </w:r>
            <w:r w:rsidR="002012FA" w:rsidRPr="00FD1C90">
              <w:rPr>
                <w:b/>
                <w:sz w:val="22"/>
                <w:szCs w:val="22"/>
                <w:lang w:val="bs-Latn-BA"/>
              </w:rPr>
              <w:t>ЕКОНОМИЈА ПРАВО И ТРГОВИНА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lang w:val="sr-Cyrl-CS"/>
              </w:rPr>
            </w:pPr>
          </w:p>
        </w:tc>
      </w:tr>
      <w:tr w:rsidR="002012FA" w:rsidRPr="00FD1C90" w:rsidTr="00375154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012FA" w:rsidRPr="00CB08ED" w:rsidRDefault="002012FA" w:rsidP="002C6DC0">
            <w:pPr>
              <w:rPr>
                <w:b/>
                <w:lang w:val="bs-Cyrl-BA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Занимање</w:t>
            </w:r>
            <w:r w:rsidR="00CB08ED">
              <w:rPr>
                <w:b/>
                <w:sz w:val="22"/>
                <w:szCs w:val="22"/>
                <w:lang w:val="hr-HR"/>
              </w:rPr>
              <w:t>: ПОСЛОВНО-ИНФОРМАТИЧКИ ТЕХНИЧАР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lang w:val="sr-Cyrl-CS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012FA" w:rsidRPr="00FD1C90" w:rsidRDefault="00CB08ED" w:rsidP="002C6DC0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</w:t>
            </w:r>
            <w:r w:rsidR="002012FA" w:rsidRPr="00FD1C90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КЊИГОВОДСТВО</w:t>
            </w:r>
            <w:r w:rsidR="002012FA" w:rsidRPr="00FD1C9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lang w:val="sr-Cyrl-CS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012FA" w:rsidRPr="00FD1C90" w:rsidRDefault="00CB08ED" w:rsidP="002C6DC0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</w:t>
            </w:r>
            <w:r w:rsidR="002012FA" w:rsidRPr="00FD1C90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Стручно теоријски</w:t>
            </w:r>
            <w:r w:rsidR="002012FA" w:rsidRPr="00FD1C9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012FA" w:rsidRPr="00FD1C90" w:rsidRDefault="002012FA" w:rsidP="00375154"/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2012FA" w:rsidRPr="002C6DC0" w:rsidRDefault="00CB08ED" w:rsidP="00375154">
            <w:pPr>
              <w:rPr>
                <w:b/>
                <w:lang w:val="bs-Latn-BA"/>
              </w:rPr>
            </w:pPr>
            <w:r>
              <w:rPr>
                <w:b/>
                <w:sz w:val="22"/>
                <w:szCs w:val="22"/>
                <w:lang w:val="hr-HR"/>
              </w:rPr>
              <w:t>Модул</w:t>
            </w:r>
            <w:r w:rsidR="002012FA" w:rsidRPr="00FD1C90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БАНКАРСКО КЊИГОВОДСТВО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lang w:val="hr-HR"/>
              </w:rPr>
            </w:pPr>
          </w:p>
        </w:tc>
      </w:tr>
      <w:tr w:rsidR="000E2FA1" w:rsidRPr="00FD1C90" w:rsidTr="0037515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2012FA" w:rsidRPr="00A10B8E" w:rsidRDefault="002012FA" w:rsidP="00375154">
            <w:pPr>
              <w:rPr>
                <w:b/>
                <w:lang w:val="sr-Cyrl-R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Датум:</w:t>
            </w:r>
            <w:r w:rsidR="00A10B8E">
              <w:rPr>
                <w:b/>
                <w:sz w:val="22"/>
                <w:szCs w:val="22"/>
                <w:lang w:val="sr-Cyrl-RS"/>
              </w:rPr>
              <w:t xml:space="preserve">  2022.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lang w:val="hr-HR"/>
              </w:rPr>
            </w:pPr>
            <w:r w:rsidRPr="00FD1C9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lang w:val="bs-Cyrl-BA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Редни број:</w:t>
            </w:r>
            <w:r w:rsidRPr="00FD1C90">
              <w:rPr>
                <w:b/>
                <w:sz w:val="22"/>
                <w:szCs w:val="22"/>
                <w:lang w:val="bs-Cyrl-BA"/>
              </w:rPr>
              <w:t xml:space="preserve"> </w:t>
            </w:r>
            <w:r w:rsidR="00A10B8E">
              <w:rPr>
                <w:b/>
                <w:sz w:val="22"/>
                <w:szCs w:val="22"/>
                <w:lang w:val="bs-Cyrl-BA"/>
              </w:rPr>
              <w:t>14</w:t>
            </w:r>
            <w:bookmarkStart w:id="0" w:name="_GoBack"/>
            <w:bookmarkEnd w:id="0"/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2012FA" w:rsidRPr="00FD1C90" w:rsidRDefault="002012FA" w:rsidP="00375154">
            <w:pPr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Сврха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2012FA" w:rsidRPr="00FD1C90" w:rsidRDefault="00CB08ED" w:rsidP="00375154">
            <w:pPr>
              <w:pStyle w:val="BodyText"/>
              <w:spacing w:after="0"/>
              <w:rPr>
                <w:lang w:val="ru-RU"/>
              </w:rPr>
            </w:pPr>
            <w:r>
              <w:rPr>
                <w:lang w:val="ru-RU"/>
              </w:rPr>
              <w:t>Сврха наставе овог модула је стицање теоријских и практичних знања и схватање улоге и значаја рачуноводствене функције у евидентирању пословних догађаја банке. Ученици ће бити у могућности да примјеном контног оквира за банке и друге финансијске организације књиговодствено прате пословне догађаје у банци.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2012FA" w:rsidRPr="00FD1C90" w:rsidRDefault="00CB08ED" w:rsidP="00375154">
            <w:pPr>
              <w:pStyle w:val="BodyText"/>
              <w:spacing w:after="0"/>
              <w:rPr>
                <w:lang w:val="ru-RU"/>
              </w:rPr>
            </w:pPr>
            <w:r>
              <w:rPr>
                <w:lang w:val="ru-RU"/>
              </w:rPr>
              <w:t>Стечена знања из књиговодства и других стручних предмета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2012FA" w:rsidRDefault="00BE5177" w:rsidP="00BE5177">
            <w:pPr>
              <w:rPr>
                <w:lang w:val="sr-Cyrl-CS"/>
              </w:rPr>
            </w:pPr>
            <w:r>
              <w:rPr>
                <w:lang w:val="sr-Cyrl-CS"/>
              </w:rPr>
              <w:t>Изучавањем овог модула ученици ће бити у могућности да:</w:t>
            </w:r>
          </w:p>
          <w:p w:rsidR="00BE5177" w:rsidRDefault="00BE5177" w:rsidP="00BE5177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усвоје основна знања о појму, задацима, циљевима и специфичностима књиговодствене евиденције и пословних књига у банкама</w:t>
            </w:r>
          </w:p>
          <w:p w:rsidR="00BE5177" w:rsidRDefault="00BE5177" w:rsidP="00BE5177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усвоје основна знања о појму, функцији и садржају контног плана за банке</w:t>
            </w:r>
          </w:p>
          <w:p w:rsidR="00BE5177" w:rsidRDefault="00BE5177" w:rsidP="00BE5177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књиговодствено прате поступак евиденције готовине и готовинских еквивалената, пласмана и извора средстава банке, основних и других средстава банке, обавеза, капитала и резерви</w:t>
            </w:r>
          </w:p>
          <w:p w:rsidR="00BE5177" w:rsidRDefault="00BE5177" w:rsidP="00BE5177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утврде и анализирају резултат пословања банке</w:t>
            </w:r>
          </w:p>
          <w:p w:rsidR="00BE5177" w:rsidRDefault="00BE5177" w:rsidP="00BE5177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повежу стечена теоријска знања са праксом конкретних банкарских организација</w:t>
            </w:r>
          </w:p>
          <w:p w:rsidR="00BE5177" w:rsidRDefault="00BE5177" w:rsidP="00BE5177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развију смисао за тачност, уредност, ажурност, прецизност и истрајност у раду</w:t>
            </w:r>
          </w:p>
          <w:p w:rsidR="00BE5177" w:rsidRPr="00BE5177" w:rsidRDefault="00BE5177" w:rsidP="00BE5177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процијене значај одговорности, толеранције, комуникације и тимског рада 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2012FA" w:rsidRPr="00FD1C90" w:rsidRDefault="002012FA" w:rsidP="00375154">
            <w:pPr>
              <w:rPr>
                <w:b/>
              </w:rPr>
            </w:pPr>
            <w:r w:rsidRPr="00FD1C90">
              <w:rPr>
                <w:b/>
                <w:sz w:val="22"/>
                <w:szCs w:val="22"/>
              </w:rPr>
              <w:lastRenderedPageBreak/>
              <w:t xml:space="preserve">Теме 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2012FA" w:rsidRDefault="00BE5177" w:rsidP="00BE5177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bs-Cyrl-BA"/>
              </w:rPr>
            </w:pPr>
            <w:r>
              <w:rPr>
                <w:lang w:val="bs-Cyrl-BA"/>
              </w:rPr>
              <w:t>Специфичности пословања банкарских организација-банкарски послови, пословне књиге, контни план</w:t>
            </w:r>
          </w:p>
          <w:p w:rsidR="00BE5177" w:rsidRDefault="00BE5177" w:rsidP="00BE5177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bs-Cyrl-BA"/>
              </w:rPr>
            </w:pPr>
            <w:r>
              <w:rPr>
                <w:lang w:val="bs-Cyrl-BA"/>
              </w:rPr>
              <w:t>Евиденција готовине и готовинских еквивалената</w:t>
            </w:r>
          </w:p>
          <w:p w:rsidR="0088244A" w:rsidRDefault="0088244A" w:rsidP="00BE5177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bs-Cyrl-BA"/>
              </w:rPr>
            </w:pPr>
            <w:r>
              <w:rPr>
                <w:lang w:val="bs-Cyrl-BA"/>
              </w:rPr>
              <w:t>Евиденција пласмана и извора средстава банке</w:t>
            </w:r>
          </w:p>
          <w:p w:rsidR="0088244A" w:rsidRDefault="0088244A" w:rsidP="00BE5177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bs-Cyrl-BA"/>
              </w:rPr>
            </w:pPr>
            <w:r>
              <w:rPr>
                <w:lang w:val="bs-Cyrl-BA"/>
              </w:rPr>
              <w:t>Евиденција обавеза, основних и других средстава банке</w:t>
            </w:r>
          </w:p>
          <w:p w:rsidR="0088244A" w:rsidRPr="00FD1C90" w:rsidRDefault="0088244A" w:rsidP="00BE5177">
            <w:pPr>
              <w:pStyle w:val="BodyText"/>
              <w:numPr>
                <w:ilvl w:val="0"/>
                <w:numId w:val="3"/>
              </w:numPr>
              <w:spacing w:after="0"/>
              <w:rPr>
                <w:lang w:val="bs-Cyrl-BA"/>
              </w:rPr>
            </w:pPr>
            <w:r>
              <w:rPr>
                <w:lang w:val="bs-Cyrl-BA"/>
              </w:rPr>
              <w:t>Евиденција расхода, прихода и резултата пословања банке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Смјернице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E2FA1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</w:p>
        </w:tc>
      </w:tr>
      <w:tr w:rsidR="000E2FA1" w:rsidRPr="00FD1C90" w:rsidTr="0037515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Default="00507083" w:rsidP="00507083">
            <w:pPr>
              <w:pStyle w:val="ListParagraph"/>
              <w:numPr>
                <w:ilvl w:val="0"/>
                <w:numId w:val="4"/>
              </w:numPr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Специфичности</w:t>
            </w:r>
          </w:p>
          <w:p w:rsidR="00507083" w:rsidRPr="00507083" w:rsidRDefault="00761F75" w:rsidP="00507083">
            <w:pPr>
              <w:pStyle w:val="ListParagraph"/>
              <w:ind w:left="405"/>
              <w:rPr>
                <w:b/>
                <w:lang w:val="bs-Latn-BA"/>
              </w:rPr>
            </w:pPr>
            <w:r>
              <w:rPr>
                <w:b/>
                <w:lang w:val="bs-Cyrl-BA"/>
              </w:rPr>
              <w:t>п</w:t>
            </w:r>
            <w:r w:rsidR="00507083">
              <w:rPr>
                <w:b/>
                <w:lang w:val="bs-Cyrl-BA"/>
              </w:rPr>
              <w:t>ословања банкарских организација- банкарски послови, пословне књиге, контни план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012FA" w:rsidRDefault="00087CCB" w:rsidP="00375154">
            <w:pPr>
              <w:rPr>
                <w:lang w:val="bs-Cyrl-BA"/>
              </w:rPr>
            </w:pPr>
            <w:r>
              <w:rPr>
                <w:lang w:val="bs-Cyrl-BA"/>
              </w:rPr>
              <w:t>-дефинише појам и врсте банке</w:t>
            </w:r>
          </w:p>
          <w:p w:rsidR="00087CCB" w:rsidRDefault="00087CCB" w:rsidP="00375154">
            <w:pPr>
              <w:rPr>
                <w:lang w:val="bs-Cyrl-BA"/>
              </w:rPr>
            </w:pPr>
            <w:r>
              <w:rPr>
                <w:lang w:val="bs-Cyrl-BA"/>
              </w:rPr>
              <w:t>- објасни банкарске послове</w:t>
            </w:r>
          </w:p>
          <w:p w:rsidR="00087CCB" w:rsidRDefault="00087CCB" w:rsidP="00375154">
            <w:pPr>
              <w:rPr>
                <w:lang w:val="bs-Cyrl-BA"/>
              </w:rPr>
            </w:pPr>
            <w:r>
              <w:rPr>
                <w:lang w:val="bs-Cyrl-BA"/>
              </w:rPr>
              <w:t>-познаје пословне књиге банке</w:t>
            </w:r>
          </w:p>
          <w:p w:rsidR="00AC7594" w:rsidRDefault="00AC7594" w:rsidP="00AC7594">
            <w:pPr>
              <w:rPr>
                <w:lang w:val="bs-Cyrl-BA"/>
              </w:rPr>
            </w:pPr>
            <w:r>
              <w:rPr>
                <w:lang w:val="bs-Cyrl-BA"/>
              </w:rPr>
              <w:t>- наведе основне финансијске извјештаје банке</w:t>
            </w:r>
          </w:p>
          <w:p w:rsidR="00AC7594" w:rsidRPr="00FD1C90" w:rsidRDefault="00AC7594" w:rsidP="00AC7594">
            <w:pPr>
              <w:rPr>
                <w:lang w:val="bs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AC7594" w:rsidRDefault="00AC7594" w:rsidP="00AC7594">
            <w:pPr>
              <w:rPr>
                <w:lang w:val="bs-Cyrl-BA"/>
              </w:rPr>
            </w:pPr>
            <w:r>
              <w:rPr>
                <w:lang w:val="bs-Cyrl-BA"/>
              </w:rPr>
              <w:t>- објасни структуру биланса стања  и биланса успјеха банке</w:t>
            </w:r>
          </w:p>
          <w:p w:rsidR="00AC7594" w:rsidRDefault="00AC7594" w:rsidP="00AC7594">
            <w:pPr>
              <w:rPr>
                <w:lang w:val="bs-Cyrl-BA"/>
              </w:rPr>
            </w:pPr>
            <w:r>
              <w:rPr>
                <w:lang w:val="bs-Cyrl-BA"/>
              </w:rPr>
              <w:t>- препозна значај функције класа и примјену контног оквира</w:t>
            </w:r>
          </w:p>
          <w:p w:rsidR="002A04B7" w:rsidRPr="00FD1C90" w:rsidRDefault="002A04B7" w:rsidP="00AC7594">
            <w:pPr>
              <w:rPr>
                <w:lang w:val="bs-Cyrl-BA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761F75" w:rsidRDefault="00761F75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  <w:r>
              <w:rPr>
                <w:lang w:val="bs-Cyrl-BA"/>
              </w:rPr>
              <w:t>- на практичном примјеру књижи и анализира евиденцију готовине и готовинских еквивалената уз примјену контног плана</w:t>
            </w: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761F75" w:rsidRDefault="00761F75" w:rsidP="00C94632">
            <w:pPr>
              <w:rPr>
                <w:lang w:val="bs-Cyrl-BA"/>
              </w:rPr>
            </w:pPr>
          </w:p>
          <w:p w:rsidR="00761F75" w:rsidRDefault="00761F75" w:rsidP="00C94632">
            <w:pPr>
              <w:rPr>
                <w:lang w:val="bs-Cyrl-BA"/>
              </w:rPr>
            </w:pPr>
          </w:p>
          <w:p w:rsidR="00761F75" w:rsidRDefault="00761F75" w:rsidP="00C94632">
            <w:pPr>
              <w:rPr>
                <w:lang w:val="bs-Cyrl-BA"/>
              </w:rPr>
            </w:pPr>
          </w:p>
          <w:p w:rsidR="00761F75" w:rsidRDefault="00761F75" w:rsidP="00C94632">
            <w:pPr>
              <w:rPr>
                <w:lang w:val="bs-Cyrl-BA"/>
              </w:rPr>
            </w:pPr>
          </w:p>
          <w:p w:rsidR="00761F75" w:rsidRDefault="00761F75" w:rsidP="00C94632">
            <w:pPr>
              <w:rPr>
                <w:lang w:val="bs-Cyrl-BA"/>
              </w:rPr>
            </w:pPr>
          </w:p>
          <w:p w:rsidR="00AC7594" w:rsidRDefault="00C94632" w:rsidP="00C94632">
            <w:pPr>
              <w:rPr>
                <w:lang w:val="bs-Cyrl-BA"/>
              </w:rPr>
            </w:pPr>
            <w:r>
              <w:rPr>
                <w:lang w:val="bs-Cyrl-BA"/>
              </w:rPr>
              <w:t>-к</w:t>
            </w:r>
            <w:r w:rsidR="00AC7594" w:rsidRPr="00C94632">
              <w:rPr>
                <w:lang w:val="bs-Cyrl-BA"/>
              </w:rPr>
              <w:t>њижи и</w:t>
            </w:r>
            <w:r>
              <w:rPr>
                <w:lang w:val="bs-Cyrl-BA"/>
              </w:rPr>
              <w:t xml:space="preserve"> анализира пласирање прикупљених средстава у виду кредита, гаранција и хартија од вриједности</w:t>
            </w:r>
            <w:r w:rsidR="00AC7594" w:rsidRPr="00C94632">
              <w:rPr>
                <w:lang w:val="bs-Cyrl-BA"/>
              </w:rPr>
              <w:t xml:space="preserve"> </w:t>
            </w:r>
          </w:p>
          <w:p w:rsidR="003E28E2" w:rsidRDefault="003E28E2" w:rsidP="00C94632">
            <w:pPr>
              <w:rPr>
                <w:lang w:val="bs-Cyrl-BA"/>
              </w:rPr>
            </w:pPr>
          </w:p>
          <w:p w:rsidR="003E28E2" w:rsidRDefault="003E28E2" w:rsidP="00C94632">
            <w:pPr>
              <w:rPr>
                <w:lang w:val="bs-Cyrl-BA"/>
              </w:rPr>
            </w:pPr>
          </w:p>
          <w:p w:rsidR="003E28E2" w:rsidRDefault="003E28E2" w:rsidP="00C94632">
            <w:pPr>
              <w:rPr>
                <w:lang w:val="bs-Cyrl-BA"/>
              </w:rPr>
            </w:pPr>
          </w:p>
          <w:p w:rsidR="00AC7594" w:rsidRDefault="003E28E2" w:rsidP="00566FB9">
            <w:pPr>
              <w:rPr>
                <w:lang w:val="bs-Cyrl-BA"/>
              </w:rPr>
            </w:pPr>
            <w:r>
              <w:rPr>
                <w:lang w:val="bs-Cyrl-BA"/>
              </w:rPr>
              <w:t>-на практичном примјеру књижи и анализира евиденцију хартија од вриједности, набавку средстава банке</w:t>
            </w:r>
            <w:r w:rsidR="00566FB9">
              <w:rPr>
                <w:lang w:val="bs-Cyrl-BA"/>
              </w:rPr>
              <w:t>.</w:t>
            </w: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AC7594" w:rsidRPr="00FD1C90" w:rsidRDefault="00AC7594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761F75" w:rsidRDefault="00761F75" w:rsidP="00761F75">
            <w:pPr>
              <w:ind w:left="360"/>
              <w:rPr>
                <w:lang w:val="bs-Cyrl-BA"/>
              </w:rPr>
            </w:pPr>
          </w:p>
          <w:p w:rsidR="002012FA" w:rsidRPr="00761F75" w:rsidRDefault="00761F75" w:rsidP="00761F75">
            <w:pPr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>-</w:t>
            </w:r>
            <w:r w:rsidR="00566FB9" w:rsidRPr="00761F75">
              <w:rPr>
                <w:lang w:val="bs-Cyrl-BA"/>
              </w:rPr>
              <w:t>на практичном примјеру књижи, утврђује и распоређује резултат пословања банке.</w:t>
            </w: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0E2FA1" w:rsidRDefault="000E2FA1" w:rsidP="002C6DC0">
            <w:pPr>
              <w:rPr>
                <w:lang w:val="bs-Cyrl-BA"/>
              </w:rPr>
            </w:pPr>
          </w:p>
          <w:p w:rsidR="002012FA" w:rsidRDefault="000E2FA1" w:rsidP="002C6DC0">
            <w:pPr>
              <w:rPr>
                <w:lang w:val="bs-Cyrl-BA"/>
              </w:rPr>
            </w:pPr>
            <w:r>
              <w:rPr>
                <w:lang w:val="bs-Cyrl-BA"/>
              </w:rPr>
              <w:t>Средства за наставу:</w:t>
            </w:r>
          </w:p>
          <w:p w:rsidR="000E2FA1" w:rsidRDefault="000E2FA1" w:rsidP="000E2FA1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уџбеник</w:t>
            </w:r>
          </w:p>
          <w:p w:rsidR="000E2FA1" w:rsidRDefault="000E2FA1" w:rsidP="000E2FA1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стручни часописи</w:t>
            </w:r>
          </w:p>
          <w:p w:rsidR="000E2FA1" w:rsidRPr="00C94632" w:rsidRDefault="000E2FA1" w:rsidP="00C94632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примјери из праксе</w:t>
            </w:r>
          </w:p>
          <w:p w:rsidR="000E2FA1" w:rsidRDefault="000E2FA1" w:rsidP="000E2FA1">
            <w:pPr>
              <w:pStyle w:val="ListParagraph"/>
              <w:rPr>
                <w:lang w:val="bs-Cyrl-BA"/>
              </w:rPr>
            </w:pPr>
          </w:p>
          <w:p w:rsidR="000E2FA1" w:rsidRDefault="000E2FA1" w:rsidP="000E2FA1">
            <w:pPr>
              <w:rPr>
                <w:lang w:val="bs-Cyrl-BA"/>
              </w:rPr>
            </w:pPr>
            <w:r>
              <w:rPr>
                <w:lang w:val="bs-Cyrl-BA"/>
              </w:rPr>
              <w:t>Потребно је подстицати ученике на:</w:t>
            </w:r>
          </w:p>
          <w:p w:rsidR="000E2FA1" w:rsidRDefault="000E2FA1" w:rsidP="000E2FA1">
            <w:pPr>
              <w:rPr>
                <w:lang w:val="bs-Cyrl-BA"/>
              </w:rPr>
            </w:pPr>
          </w:p>
          <w:p w:rsidR="000E2FA1" w:rsidRDefault="000E2FA1" w:rsidP="000E2FA1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континуитет у раду,</w:t>
            </w:r>
          </w:p>
          <w:p w:rsidR="000E2FA1" w:rsidRDefault="000E2FA1" w:rsidP="000E2FA1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одговорност,</w:t>
            </w:r>
          </w:p>
          <w:p w:rsidR="000E2FA1" w:rsidRDefault="000E2FA1" w:rsidP="000E2FA1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тачност,</w:t>
            </w:r>
          </w:p>
          <w:p w:rsidR="000E2FA1" w:rsidRDefault="000E2FA1" w:rsidP="000E2FA1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прецизност,</w:t>
            </w:r>
          </w:p>
          <w:p w:rsidR="000E2FA1" w:rsidRDefault="000E2FA1" w:rsidP="000E2FA1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ажурност</w:t>
            </w:r>
          </w:p>
          <w:p w:rsidR="00C94632" w:rsidRDefault="00C94632" w:rsidP="000E2FA1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развијање сопствених ставова</w:t>
            </w:r>
          </w:p>
          <w:p w:rsidR="00C94632" w:rsidRPr="000E2FA1" w:rsidRDefault="00C94632" w:rsidP="00C94632">
            <w:pPr>
              <w:pStyle w:val="ListParagraph"/>
              <w:rPr>
                <w:lang w:val="bs-Cyrl-BA"/>
              </w:rPr>
            </w:pPr>
          </w:p>
        </w:tc>
      </w:tr>
      <w:tr w:rsidR="000E2FA1" w:rsidRPr="00FD1C90" w:rsidTr="0037515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507083" w:rsidP="00507083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Евиденција готовине и готовинских еквивалената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AC7594" w:rsidRDefault="000E2FA1" w:rsidP="00AC7594">
            <w:pPr>
              <w:rPr>
                <w:lang w:val="bs-Cyrl-BA"/>
              </w:rPr>
            </w:pPr>
            <w:r>
              <w:rPr>
                <w:lang w:val="sr-Cyrl-CS"/>
              </w:rPr>
              <w:t xml:space="preserve">- </w:t>
            </w:r>
            <w:r w:rsidR="00AC7594">
              <w:rPr>
                <w:lang w:val="bs-Cyrl-BA"/>
              </w:rPr>
              <w:t xml:space="preserve">објасни поступак евиденције готовине и депозита код Централне банке, рзумије </w:t>
            </w:r>
            <w:r w:rsidR="00AC7594">
              <w:rPr>
                <w:lang w:val="bs-Cyrl-BA"/>
              </w:rPr>
              <w:lastRenderedPageBreak/>
              <w:t>девизно пословање, девизни курс и курсне разлике</w:t>
            </w:r>
          </w:p>
          <w:p w:rsidR="000E2FA1" w:rsidRPr="00FD1C90" w:rsidRDefault="00AC7594" w:rsidP="00AC7594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bs-Cyrl-BA"/>
              </w:rPr>
              <w:t>- дефинише појам платног промета са иностранством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AC7594" w:rsidRDefault="00AC7594" w:rsidP="00AC7594">
            <w:pPr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 xml:space="preserve">- покаже поступак евиденције девизних средстава преко девизних рачуна и </w:t>
            </w:r>
            <w:r>
              <w:rPr>
                <w:lang w:val="bs-Cyrl-BA"/>
              </w:rPr>
              <w:lastRenderedPageBreak/>
              <w:t>девизне благајне</w:t>
            </w:r>
          </w:p>
          <w:p w:rsidR="00AC7594" w:rsidRDefault="00AC7594" w:rsidP="00AC7594">
            <w:pPr>
              <w:rPr>
                <w:lang w:val="bs-Cyrl-BA"/>
              </w:rPr>
            </w:pPr>
            <w:r>
              <w:rPr>
                <w:lang w:val="bs-Cyrl-BA"/>
              </w:rPr>
              <w:t>-препозна и наведе инструменте Међународног платног промета</w:t>
            </w:r>
          </w:p>
          <w:p w:rsidR="002012FA" w:rsidRPr="00FD1C90" w:rsidRDefault="002012FA" w:rsidP="00375154">
            <w:pPr>
              <w:rPr>
                <w:lang w:val="bs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Default="002012FA" w:rsidP="002C6DC0">
            <w:pPr>
              <w:rPr>
                <w:b/>
                <w:lang w:val="bs-Cyrl-BA"/>
              </w:rPr>
            </w:pPr>
          </w:p>
          <w:p w:rsidR="00C94632" w:rsidRPr="00C94632" w:rsidRDefault="00C94632" w:rsidP="002C6DC0">
            <w:pPr>
              <w:rPr>
                <w:lang w:val="bs-Cyrl-BA"/>
              </w:rPr>
            </w:pPr>
            <w:r w:rsidRPr="00C94632">
              <w:rPr>
                <w:lang w:val="bs-Cyrl-BA"/>
              </w:rPr>
              <w:t>Организовати посјете пр</w:t>
            </w:r>
            <w:r>
              <w:rPr>
                <w:lang w:val="bs-Cyrl-BA"/>
              </w:rPr>
              <w:t>е</w:t>
            </w:r>
            <w:r w:rsidRPr="00C94632">
              <w:rPr>
                <w:lang w:val="bs-Cyrl-BA"/>
              </w:rPr>
              <w:t>дузећима</w:t>
            </w:r>
          </w:p>
        </w:tc>
      </w:tr>
      <w:tr w:rsidR="000E2FA1" w:rsidRPr="00FD1C90" w:rsidTr="0037515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507083" w:rsidP="00507083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>Евиденција пласмана и извора средстава банке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E2FA1" w:rsidRDefault="000E2FA1" w:rsidP="000E2FA1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>-дефинише појмове извора и пласмана средстава банке</w:t>
            </w:r>
          </w:p>
          <w:p w:rsidR="000E2FA1" w:rsidRDefault="000E2FA1" w:rsidP="000E2FA1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>- објасни појам  и наведе врсте кредита</w:t>
            </w:r>
          </w:p>
          <w:p w:rsidR="002012FA" w:rsidRPr="00FD1C90" w:rsidRDefault="002012FA" w:rsidP="00375154">
            <w:pPr>
              <w:pStyle w:val="BodyText"/>
              <w:spacing w:after="0"/>
              <w:rPr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012FA" w:rsidRPr="00FD1C90" w:rsidRDefault="000E2FA1" w:rsidP="00375154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књиговодствено прати прикупљање, мобилизацију средстава од других комитената, банака и становништва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2C6DC0">
            <w:pPr>
              <w:rPr>
                <w:b/>
                <w:lang w:val="hr-HR"/>
              </w:rPr>
            </w:pPr>
          </w:p>
        </w:tc>
      </w:tr>
      <w:tr w:rsidR="000E2FA1" w:rsidRPr="00FD1C90" w:rsidTr="00375154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507083" w:rsidP="00507083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Евиденција обавеза, основних и других  средстава банке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012FA" w:rsidRDefault="00C94632" w:rsidP="00C94632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 xml:space="preserve">-наведе основна средства банке, њене залихе, хартије од вриједности и </w:t>
            </w:r>
            <w:r w:rsidR="00761F75">
              <w:rPr>
                <w:lang w:val="sr-Cyrl-CS"/>
              </w:rPr>
              <w:t>нематеријал</w:t>
            </w:r>
            <w:r>
              <w:rPr>
                <w:lang w:val="sr-Cyrl-CS"/>
              </w:rPr>
              <w:t>на улагања</w:t>
            </w:r>
          </w:p>
          <w:p w:rsidR="00C94632" w:rsidRPr="00FD1C90" w:rsidRDefault="00C94632" w:rsidP="00C94632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>-препозна  обавезе из пословања о капиталу и резервама банке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012FA" w:rsidRPr="00FD1C90" w:rsidRDefault="00C94632" w:rsidP="00375154">
            <w:pPr>
              <w:rPr>
                <w:lang w:val="bs-Cyrl-BA"/>
              </w:rPr>
            </w:pPr>
            <w:r>
              <w:rPr>
                <w:lang w:val="bs-Cyrl-BA"/>
              </w:rPr>
              <w:t>-објасни дугорочна резервисања</w:t>
            </w:r>
            <w:r w:rsidR="003E28E2">
              <w:rPr>
                <w:lang w:val="bs-Cyrl-BA"/>
              </w:rPr>
              <w:t xml:space="preserve"> и субординиране обавезе банке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</w:tr>
      <w:tr w:rsidR="000E2FA1" w:rsidRPr="00FD1C90" w:rsidTr="00375154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507083" w:rsidRDefault="00507083" w:rsidP="00507083">
            <w:pPr>
              <w:pStyle w:val="ListParagraph"/>
              <w:numPr>
                <w:ilvl w:val="0"/>
                <w:numId w:val="4"/>
              </w:numPr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lastRenderedPageBreak/>
              <w:t>Евиденција расхода, прихода и резултата пословања банке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2012FA" w:rsidRDefault="003E28E2" w:rsidP="003E28E2">
            <w:pPr>
              <w:rPr>
                <w:lang w:val="bs-Cyrl-BA"/>
              </w:rPr>
            </w:pPr>
            <w:r>
              <w:rPr>
                <w:lang w:val="bs-Cyrl-BA"/>
              </w:rPr>
              <w:t>-дефинише појам и врсте расхода и прихода у пословању банака,</w:t>
            </w:r>
          </w:p>
          <w:p w:rsidR="003E28E2" w:rsidRDefault="003E28E2" w:rsidP="003E28E2">
            <w:pPr>
              <w:rPr>
                <w:lang w:val="bs-Cyrl-BA"/>
              </w:rPr>
            </w:pPr>
            <w:r>
              <w:rPr>
                <w:lang w:val="bs-Cyrl-BA"/>
              </w:rPr>
              <w:t>-препозна врс</w:t>
            </w:r>
            <w:r w:rsidR="00566FB9">
              <w:rPr>
                <w:lang w:val="bs-Cyrl-BA"/>
              </w:rPr>
              <w:t>те камата.</w:t>
            </w:r>
          </w:p>
          <w:p w:rsidR="003E28E2" w:rsidRDefault="003E28E2" w:rsidP="003E28E2">
            <w:pPr>
              <w:rPr>
                <w:lang w:val="bs-Cyrl-BA"/>
              </w:rPr>
            </w:pPr>
          </w:p>
          <w:p w:rsidR="003E28E2" w:rsidRPr="003E28E2" w:rsidRDefault="003E28E2" w:rsidP="003E28E2">
            <w:pPr>
              <w:rPr>
                <w:lang w:val="bs-Cyrl-BA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012FA" w:rsidRDefault="003E28E2" w:rsidP="003E28E2">
            <w:pPr>
              <w:rPr>
                <w:lang w:val="bs-Cyrl-BA"/>
              </w:rPr>
            </w:pPr>
            <w:r>
              <w:rPr>
                <w:lang w:val="bs-Cyrl-BA"/>
              </w:rPr>
              <w:t>-евидентира настале приходе и расходе и на основу њих утврђује резултат пословања банке</w:t>
            </w:r>
            <w:r w:rsidR="00566FB9">
              <w:rPr>
                <w:lang w:val="bs-Cyrl-BA"/>
              </w:rPr>
              <w:t>,</w:t>
            </w:r>
          </w:p>
          <w:p w:rsidR="00566FB9" w:rsidRDefault="00566FB9" w:rsidP="003E28E2">
            <w:pPr>
              <w:rPr>
                <w:lang w:val="bs-Cyrl-BA"/>
              </w:rPr>
            </w:pPr>
            <w:r>
              <w:rPr>
                <w:lang w:val="bs-Cyrl-BA"/>
              </w:rPr>
              <w:t>- саставља и објашњава биланс успјеха банке,</w:t>
            </w:r>
          </w:p>
          <w:p w:rsidR="00566FB9" w:rsidRDefault="00566FB9" w:rsidP="003E28E2">
            <w:pPr>
              <w:rPr>
                <w:lang w:val="bs-Cyrl-BA"/>
              </w:rPr>
            </w:pPr>
            <w:r>
              <w:rPr>
                <w:lang w:val="bs-Cyrl-BA"/>
              </w:rPr>
              <w:t>- утврђује и анализира остварену добит и начин њене расподјеле,</w:t>
            </w:r>
          </w:p>
          <w:p w:rsidR="00566FB9" w:rsidRPr="003E28E2" w:rsidRDefault="00566FB9" w:rsidP="003E28E2">
            <w:pPr>
              <w:rPr>
                <w:lang w:val="bs-Cyrl-BA"/>
              </w:rPr>
            </w:pPr>
            <w:r>
              <w:rPr>
                <w:lang w:val="bs-Cyrl-BA"/>
              </w:rPr>
              <w:t>-утврђује и анализира остварени губитак и начин његовог покрића.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2012FA" w:rsidRPr="00FD1C90" w:rsidRDefault="0088244A" w:rsidP="0088244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Садржаји овог модула су у вези са садржајима претходних модула из Књиговодства и других стручних предмета. 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lastRenderedPageBreak/>
              <w:t>Интернет</w:t>
            </w:r>
          </w:p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t>Уџбеник</w:t>
            </w:r>
          </w:p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t>Стручни часописи</w:t>
            </w:r>
          </w:p>
          <w:p w:rsidR="002012FA" w:rsidRDefault="002012FA" w:rsidP="00375154">
            <w:pPr>
              <w:jc w:val="both"/>
              <w:rPr>
                <w:b/>
                <w:bCs/>
                <w:lang w:val="bs-Cyrl-BA"/>
              </w:rPr>
            </w:pPr>
            <w:r w:rsidRPr="00FD1C90">
              <w:rPr>
                <w:sz w:val="22"/>
                <w:lang w:val="bs-Cyrl-BA"/>
              </w:rPr>
              <w:t>Примјери из праксе</w:t>
            </w:r>
            <w:r w:rsidRPr="00FD1C90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:rsidR="0088244A" w:rsidRPr="0088244A" w:rsidRDefault="0088244A" w:rsidP="00375154">
            <w:pPr>
              <w:jc w:val="both"/>
              <w:rPr>
                <w:lang w:val="bs-Cyrl-BA"/>
              </w:rPr>
            </w:pPr>
            <w:r w:rsidRPr="0088244A">
              <w:rPr>
                <w:bCs/>
                <w:sz w:val="22"/>
                <w:szCs w:val="22"/>
                <w:lang w:val="bs-Cyrl-BA"/>
              </w:rPr>
              <w:t>Књиговодствени програм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012FA" w:rsidRPr="00FD1C90" w:rsidTr="00375154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2012FA" w:rsidRPr="00FD1C90" w:rsidRDefault="002012FA" w:rsidP="00375154">
            <w:pPr>
              <w:rPr>
                <w:lang w:val="hr-HR"/>
              </w:rPr>
            </w:pPr>
            <w:r w:rsidRPr="00FD1C90">
              <w:rPr>
                <w:sz w:val="22"/>
                <w:szCs w:val="22"/>
                <w:lang w:val="sr-Cyrl-CS"/>
              </w:rPr>
              <w:t xml:space="preserve"> </w:t>
            </w:r>
            <w:r w:rsidRPr="00FD1C90"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</w:p>
        </w:tc>
      </w:tr>
    </w:tbl>
    <w:p w:rsidR="00D477FE" w:rsidRDefault="00D477FE"/>
    <w:sectPr w:rsidR="00D477FE" w:rsidSect="005070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BA78C3"/>
    <w:multiLevelType w:val="hybridMultilevel"/>
    <w:tmpl w:val="8A10F61E"/>
    <w:lvl w:ilvl="0" w:tplc="C9426D4C">
      <w:start w:val="1"/>
      <w:numFmt w:val="decimal"/>
      <w:lvlText w:val="%1."/>
      <w:lvlJc w:val="left"/>
      <w:pPr>
        <w:ind w:left="405" w:hanging="360"/>
      </w:pPr>
      <w:rPr>
        <w:rFonts w:hint="default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125" w:hanging="360"/>
      </w:pPr>
    </w:lvl>
    <w:lvl w:ilvl="2" w:tplc="141A001B" w:tentative="1">
      <w:start w:val="1"/>
      <w:numFmt w:val="lowerRoman"/>
      <w:lvlText w:val="%3."/>
      <w:lvlJc w:val="right"/>
      <w:pPr>
        <w:ind w:left="1845" w:hanging="180"/>
      </w:pPr>
    </w:lvl>
    <w:lvl w:ilvl="3" w:tplc="141A000F" w:tentative="1">
      <w:start w:val="1"/>
      <w:numFmt w:val="decimal"/>
      <w:lvlText w:val="%4."/>
      <w:lvlJc w:val="left"/>
      <w:pPr>
        <w:ind w:left="2565" w:hanging="360"/>
      </w:pPr>
    </w:lvl>
    <w:lvl w:ilvl="4" w:tplc="141A0019" w:tentative="1">
      <w:start w:val="1"/>
      <w:numFmt w:val="lowerLetter"/>
      <w:lvlText w:val="%5."/>
      <w:lvlJc w:val="left"/>
      <w:pPr>
        <w:ind w:left="3285" w:hanging="360"/>
      </w:pPr>
    </w:lvl>
    <w:lvl w:ilvl="5" w:tplc="141A001B" w:tentative="1">
      <w:start w:val="1"/>
      <w:numFmt w:val="lowerRoman"/>
      <w:lvlText w:val="%6."/>
      <w:lvlJc w:val="right"/>
      <w:pPr>
        <w:ind w:left="4005" w:hanging="180"/>
      </w:pPr>
    </w:lvl>
    <w:lvl w:ilvl="6" w:tplc="141A000F" w:tentative="1">
      <w:start w:val="1"/>
      <w:numFmt w:val="decimal"/>
      <w:lvlText w:val="%7."/>
      <w:lvlJc w:val="left"/>
      <w:pPr>
        <w:ind w:left="4725" w:hanging="360"/>
      </w:pPr>
    </w:lvl>
    <w:lvl w:ilvl="7" w:tplc="141A0019" w:tentative="1">
      <w:start w:val="1"/>
      <w:numFmt w:val="lowerLetter"/>
      <w:lvlText w:val="%8."/>
      <w:lvlJc w:val="left"/>
      <w:pPr>
        <w:ind w:left="5445" w:hanging="360"/>
      </w:pPr>
    </w:lvl>
    <w:lvl w:ilvl="8" w:tplc="1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3D65C16"/>
    <w:multiLevelType w:val="hybridMultilevel"/>
    <w:tmpl w:val="EB466A7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A5017"/>
    <w:multiLevelType w:val="hybridMultilevel"/>
    <w:tmpl w:val="B0EE203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F088A"/>
    <w:multiLevelType w:val="hybridMultilevel"/>
    <w:tmpl w:val="EE167A50"/>
    <w:lvl w:ilvl="0" w:tplc="6B5E520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2FA"/>
    <w:rsid w:val="00087CCB"/>
    <w:rsid w:val="000E2FA1"/>
    <w:rsid w:val="002012FA"/>
    <w:rsid w:val="00217E6B"/>
    <w:rsid w:val="002768C1"/>
    <w:rsid w:val="002A04B7"/>
    <w:rsid w:val="002C6DC0"/>
    <w:rsid w:val="003678F5"/>
    <w:rsid w:val="003E28E2"/>
    <w:rsid w:val="00507083"/>
    <w:rsid w:val="00566FB9"/>
    <w:rsid w:val="00761F75"/>
    <w:rsid w:val="00867FEF"/>
    <w:rsid w:val="0088244A"/>
    <w:rsid w:val="00A10B8E"/>
    <w:rsid w:val="00A13D92"/>
    <w:rsid w:val="00AC7594"/>
    <w:rsid w:val="00B84391"/>
    <w:rsid w:val="00BD408C"/>
    <w:rsid w:val="00BE5177"/>
    <w:rsid w:val="00C309D8"/>
    <w:rsid w:val="00C94632"/>
    <w:rsid w:val="00CB08ED"/>
    <w:rsid w:val="00D477FE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4F70C9-3179-4687-AC3B-95D76E9D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2FA"/>
    <w:pP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7F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F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oSpacing">
    <w:name w:val="No Spacing"/>
    <w:uiPriority w:val="1"/>
    <w:qFormat/>
    <w:rsid w:val="00867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7FEF"/>
    <w:pPr>
      <w:ind w:left="720"/>
      <w:contextualSpacing/>
    </w:pPr>
  </w:style>
  <w:style w:type="paragraph" w:styleId="BodyText">
    <w:name w:val="Body Text"/>
    <w:basedOn w:val="Normal"/>
    <w:link w:val="BodyTextChar"/>
    <w:rsid w:val="002012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012FA"/>
    <w:rPr>
      <w:rFonts w:ascii="Tahoma" w:eastAsia="Times New Roman" w:hAnsi="Tahoma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Presic</dc:creator>
  <cp:keywords/>
  <dc:description/>
  <cp:lastModifiedBy>24. Milija Marjanovic</cp:lastModifiedBy>
  <cp:revision>4</cp:revision>
  <dcterms:created xsi:type="dcterms:W3CDTF">2022-07-08T15:14:00Z</dcterms:created>
  <dcterms:modified xsi:type="dcterms:W3CDTF">2022-07-14T09:08:00Z</dcterms:modified>
</cp:coreProperties>
</file>